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A0A" w:rsidRPr="00A6756E" w:rsidRDefault="00785A0A" w:rsidP="00785A0A">
      <w:pPr>
        <w:tabs>
          <w:tab w:val="left" w:pos="89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Отчет</w:t>
      </w:r>
    </w:p>
    <w:p w:rsidR="00785A0A" w:rsidRPr="00A6756E" w:rsidRDefault="00785A0A" w:rsidP="00785A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профсоюзного комитета работников МБОУ «Караульно-Горская ООШ»</w:t>
      </w:r>
    </w:p>
    <w:p w:rsidR="00785A0A" w:rsidRPr="00A6756E" w:rsidRDefault="00C47325" w:rsidP="00785A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0949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проделанной работе за 2021</w:t>
      </w:r>
      <w:bookmarkStart w:id="0" w:name="_GoBack"/>
      <w:bookmarkEnd w:id="0"/>
      <w:r w:rsidR="008B5432" w:rsidRPr="00A675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-2024</w:t>
      </w:r>
      <w:r w:rsidR="00BC20DA" w:rsidRPr="00A675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</w:t>
      </w:r>
      <w:r w:rsidR="00647D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март месяц.</w:t>
      </w:r>
    </w:p>
    <w:p w:rsidR="00627735" w:rsidRPr="00A6756E" w:rsidRDefault="00785A0A" w:rsidP="0062773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27735"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>Профсоюз сегодня не только сторона социального партнерства, но и значимая часть гражданского общества. Причем значимая не только числом своих членов, но и их организационной сплоченностью.</w:t>
      </w:r>
    </w:p>
    <w:p w:rsidR="00627735" w:rsidRPr="00A6756E" w:rsidRDefault="00627735" w:rsidP="0062773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Профсоюзы являются одной из важных форм самоорганизации общества, особенно в такой сфере жизнедеятельности как труд, создание здоровых и безопасных условий труда. </w:t>
      </w:r>
    </w:p>
    <w:p w:rsidR="00627735" w:rsidRPr="00A6756E" w:rsidRDefault="00627735" w:rsidP="0062773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Главными направлениями работы профсоюза остаются социально-экономическая защита прав и гарантий работников образования, организационно-финансовое укрепление, развитие практики социального партнерство, информационная работа и, конечно, мотивация профсоюзного членства, что в целом создает имидж Профсоюза. </w:t>
      </w:r>
    </w:p>
    <w:p w:rsidR="00785A0A" w:rsidRPr="00DF5F70" w:rsidRDefault="00785A0A" w:rsidP="00785A0A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За прошедший период, наша профсоюзная организация, являющаяся важной частью гражданского общества, постоянно развиваясь и совершенствуясь, превратилась в крепкую профсоюзную организацию, чья деятельность продолжает оставаться направленной на активное участие в жизни и развитии учреждения, на отстаивание и защиту прав и интересов своих работников, на активное участие в создание безопасных условий труда, организации отдыха и культурного досуга работников и членов их семей, на решение вопросов оплаты труда и других важных вопросов. </w:t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Анализируя работу профкома в отчетном периоде вполне логично рассматривать эту работу совместно с развитием и процветанием нашей школы.</w:t>
      </w:r>
    </w:p>
    <w:p w:rsidR="00785A0A" w:rsidRPr="00A6756E" w:rsidRDefault="00785A0A" w:rsidP="00785A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сегодняшний день в рядах профсоюзной организации</w:t>
      </w:r>
      <w:r w:rsidR="0078261B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«Караульно-Горская ООШ» насчитывается 20 членов профсоюза или 100 % от общ</w:t>
      </w:r>
      <w:r w:rsidR="00C82B01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числа работающих. 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Такой процент членства говорит о высокой активной общественной позиции каждого члена профсоюзной организации МБОУ «Караульно-Горская ООШ». Совершенно очевидно, то, что не по силам отдельному работнику, по силам массовой организации, опирающейся на закон. 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При формировании структуры профсоюзного актива, с самого начала мы исходили из принципа учёта структурных подразделений нашей организации, чтобы в состав профактива входили наиболее образованные, опытные, активные члены коллектива. 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Структура профсоюзной организации работников состоит из: </w:t>
      </w:r>
    </w:p>
    <w:p w:rsidR="00785A0A" w:rsidRPr="00A6756E" w:rsidRDefault="00785A0A" w:rsidP="00785A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комиссии по оргмассовой работе </w:t>
      </w:r>
    </w:p>
    <w:p w:rsidR="00785A0A" w:rsidRPr="00A6756E" w:rsidRDefault="003657A2" w:rsidP="00785A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комиссии по трудовым спорам и охране труда</w:t>
      </w:r>
    </w:p>
    <w:p w:rsidR="00785A0A" w:rsidRPr="00A6756E" w:rsidRDefault="00785A0A" w:rsidP="00785A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комиссии по культурно-массовой раб</w:t>
      </w:r>
      <w:r w:rsidR="00647D5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оте</w:t>
      </w:r>
    </w:p>
    <w:p w:rsidR="00785A0A" w:rsidRPr="00A6756E" w:rsidRDefault="003657A2" w:rsidP="00785A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комиссии по </w:t>
      </w:r>
      <w:proofErr w:type="spellStart"/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соцпартнерству</w:t>
      </w:r>
      <w:proofErr w:type="spellEnd"/>
    </w:p>
    <w:p w:rsidR="00F22A69" w:rsidRPr="00A6756E" w:rsidRDefault="003657A2" w:rsidP="00785A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ревизионной комиссии</w:t>
      </w:r>
    </w:p>
    <w:p w:rsidR="00785A0A" w:rsidRPr="00A6756E" w:rsidRDefault="00F22A69" w:rsidP="00785A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профкоме работают 5 комиссий</w:t>
      </w:r>
      <w:r w:rsidR="00785A0A" w:rsidRPr="00A675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785A0A"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активно в отчётном периоде работали комиссии по: </w:t>
      </w:r>
      <w:r w:rsidR="00785A0A"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оргма</w:t>
      </w:r>
      <w:r w:rsidR="0064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ссовой работе </w:t>
      </w:r>
      <w:r w:rsidR="00785A0A"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 охране труда и здоровь</w:t>
      </w:r>
      <w:r w:rsidR="00647D59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785A0A"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5A0A"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 культурно-массовой рабо</w:t>
      </w:r>
      <w:r w:rsidR="00647D59">
        <w:rPr>
          <w:rFonts w:ascii="Times New Roman" w:eastAsia="Times New Roman" w:hAnsi="Times New Roman" w:cs="Times New Roman"/>
          <w:sz w:val="28"/>
          <w:szCs w:val="28"/>
          <w:lang w:eastAsia="ru-RU"/>
        </w:rPr>
        <w:t>те</w:t>
      </w:r>
    </w:p>
    <w:p w:rsidR="002540BA" w:rsidRPr="00A6756E" w:rsidRDefault="00C23672" w:rsidP="00785A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</w:t>
      </w:r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того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состав практически всех комиссий учреждения входят члены профкома, что ещё более укрепляет связь учреждения и профсоюзной организации и способствует развитию социального партнёрства и взаимного доверия. </w:t>
      </w:r>
    </w:p>
    <w:p w:rsidR="002540BA" w:rsidRPr="00A6756E" w:rsidRDefault="002540BA" w:rsidP="002540B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tt-RU" w:eastAsia="ru-RU"/>
        </w:rPr>
      </w:pPr>
      <w:r w:rsidRPr="00A6756E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val="tt-RU" w:eastAsia="ru-RU"/>
        </w:rPr>
        <w:t xml:space="preserve">Наша территориальная  организация начала активное внедрение самого масштабного Федерального проекта Общероссийского Профсоюза образования - </w:t>
      </w:r>
      <w:r w:rsidRPr="00A6756E">
        <w:rPr>
          <w:rFonts w:ascii="Times New Roman" w:eastAsia="Calibri" w:hAnsi="Times New Roman" w:cs="Times New Roman"/>
          <w:bCs/>
          <w:color w:val="000000"/>
          <w:spacing w:val="-4"/>
          <w:sz w:val="28"/>
          <w:szCs w:val="28"/>
          <w:lang w:val="tt-RU"/>
        </w:rPr>
        <w:t>«Цифровизация Общероссийского Профсоюза образования»</w:t>
      </w:r>
      <w:r w:rsidRPr="00A6756E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val="tt-RU" w:eastAsia="ru-RU"/>
        </w:rPr>
        <w:t>.</w:t>
      </w:r>
      <w:r w:rsidRPr="00A6756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tt-RU" w:eastAsia="ru-RU"/>
        </w:rPr>
        <w:t xml:space="preserve"> Мы перешли на электронный учет членов нашего Профсоюза, получили электронный профсоюзный билет</w:t>
      </w:r>
      <w:r w:rsidRPr="00A6756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A6756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tt-RU" w:eastAsia="ru-RU"/>
        </w:rPr>
        <w:t xml:space="preserve">и сформировали статистический отчет в автоматизированной информационной системе. </w:t>
      </w:r>
    </w:p>
    <w:p w:rsidR="002540BA" w:rsidRPr="00A6756E" w:rsidRDefault="002540BA" w:rsidP="002540B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tt-RU" w:eastAsia="ru-RU"/>
        </w:rPr>
      </w:pPr>
      <w:r w:rsidRPr="00A6756E">
        <w:rPr>
          <w:rFonts w:ascii="Times New Roman" w:eastAsia="Calibri" w:hAnsi="Times New Roman" w:cs="Times New Roman"/>
          <w:color w:val="000000"/>
          <w:spacing w:val="-4"/>
          <w:sz w:val="28"/>
          <w:szCs w:val="28"/>
          <w:lang w:val="tt-RU"/>
        </w:rPr>
        <w:t>Автоматизированная информационная система обеспечивает прозрачное достоверное профсоюзное членство, помогает избавиться от бумажного документооборота, позволяет оперативно и более точно анализировать статистические данные, таких как охват профчленства, количество педагогических работников среди членов Профсоюза, количество молодых педагогов и т.д.</w:t>
      </w:r>
    </w:p>
    <w:p w:rsidR="002540BA" w:rsidRPr="00A6756E" w:rsidRDefault="002540BA" w:rsidP="002540B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tt-RU" w:eastAsia="ru-RU"/>
        </w:rPr>
      </w:pPr>
      <w:r w:rsidRPr="00A6756E">
        <w:rPr>
          <w:rFonts w:ascii="Times New Roman" w:eastAsia="Calibri" w:hAnsi="Times New Roman" w:cs="Times New Roman"/>
          <w:color w:val="000000"/>
          <w:spacing w:val="-4"/>
          <w:sz w:val="28"/>
          <w:szCs w:val="28"/>
          <w:lang w:val="tt-RU"/>
        </w:rPr>
        <w:t xml:space="preserve">Кроме того, появилась возможность дистанционно вступать в Общероссийский Профсоюз образования, бумажные профсоюзные билеты были заменены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  <w:r w:rsidRPr="00A6756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Все </w:t>
      </w:r>
      <w:r w:rsidRPr="00A6756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tt-RU" w:eastAsia="ru-RU"/>
        </w:rPr>
        <w:t>члены Профсоюза уже получили новые электронные профсоюзные билеты. Кроме того, электронный профсоюзный билет совмещен с федеральной бонусной программой Profcards, которая позволяет совершать выгодные покупки, возвращая до 30 процентов потраченных средств на свой счет, получать индивидуальные условия на финансовые, страховые и другие продукты.</w:t>
      </w:r>
      <w:r w:rsidRPr="00A6756E">
        <w:rPr>
          <w:rFonts w:ascii="Times New Roman" w:eastAsia="Calibri" w:hAnsi="Times New Roman" w:cs="Times New Roman"/>
          <w:color w:val="000000"/>
          <w:spacing w:val="-4"/>
          <w:sz w:val="28"/>
          <w:szCs w:val="28"/>
          <w:lang w:val="tt-RU"/>
        </w:rPr>
        <w:t xml:space="preserve"> </w:t>
      </w:r>
    </w:p>
    <w:p w:rsidR="00C82B01" w:rsidRPr="00A6756E" w:rsidRDefault="00785A0A" w:rsidP="00785A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отчётном периоде профком проводил свою работу в соответствии с планом работ, </w:t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утверждаемым на заседании профкома в начале года,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финансовую деятельность - в соответствии со Сметой доходов и расходов </w:t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профкома, утверждаемой ежегодно на собрании трудового коллектива и постоянно контролируем</w:t>
      </w:r>
      <w:r w:rsidR="008453AE"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>ой ревизионной комиссией.</w:t>
      </w:r>
      <w:r w:rsidR="008453AE"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8453AE"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профсоюзных собраниях регулярно рассматривались отчёты о работе профкома, </w:t>
      </w:r>
      <w:proofErr w:type="spellStart"/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профкомиссий</w:t>
      </w:r>
      <w:proofErr w:type="spellEnd"/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>, о расходовании средств профкома и ставились задачи на очередной период, рассматривались организационные вопросы, а также вопросы по различным направлениям деятельности, школы и профсоюзной организации.</w:t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675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Приоритетными вопросами на заседания профкома выносились вопросы охраны труда, вопросы подготовки и готовности учебного заведения к началу нового учебного года, а также вопросы культурно-м</w:t>
      </w:r>
      <w:r w:rsidR="00C23672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ассовой работы,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 спортивных мероприятий, организационно-массовой работы среди профактива организации, формирования учебной нагрузки и другие вопросы.</w:t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Значительное место и внимание в работе профкома занимало информационное обеспечение профсоюзной работы. Профком выписывает газету «Мой профсоюз». На стенде и на сайте учреждения профкома </w:t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постоянно</w:t>
      </w:r>
      <w:r w:rsidRPr="00A675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вывешивалась и размещалась необходимая профсоюзная информация, планы работ, </w:t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выписки из решений профкома,</w:t>
      </w:r>
      <w:r w:rsidRPr="00A675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различные положения и инструкции, информация о путевках.</w:t>
      </w:r>
      <w:r w:rsidR="00C82B01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85A0A" w:rsidRPr="00A6756E" w:rsidRDefault="00785A0A" w:rsidP="00785A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Члены профсоюзной организации активно участвовали во всех мероприятиях школы, праздничных мероприятиях: Новогодний праздник, День Защитника Отечества, Международный Женский день, </w:t>
      </w:r>
      <w:r w:rsidR="008B6726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Зеленый педсовет, День Знаний, 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Учителя, День р</w:t>
      </w:r>
      <w:r w:rsidR="008B6726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аботников ДОУ.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85A0A" w:rsidRPr="00A6756E" w:rsidRDefault="00785A0A" w:rsidP="002460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профкома активно сотрудничали и контактировали с администрацией по вопросам социальной поддержки сотрудников.</w:t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профсоюзным комитетом согласовывались вопросы распределения фонда премирования, распределения учебной нагрузки, должностные инструкции и инструкции по технике безопасности, положения о структурных подразделениях, положение об организации питания, решались вопросы формирования Коллективного договора и др.</w:t>
      </w:r>
    </w:p>
    <w:p w:rsidR="00785A0A" w:rsidRPr="00A6756E" w:rsidRDefault="008453AE" w:rsidP="00785A0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2021году</w:t>
      </w:r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 принят</w:t>
      </w:r>
      <w:r w:rsidR="00C65FA9" w:rsidRPr="00A6756E">
        <w:rPr>
          <w:rFonts w:ascii="Times New Roman" w:eastAsia="Calibri" w:hAnsi="Times New Roman" w:cs="Times New Roman"/>
          <w:sz w:val="28"/>
          <w:szCs w:val="28"/>
        </w:rPr>
        <w:t xml:space="preserve"> коллективный договор</w:t>
      </w:r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бюджетного общеобразовательного учреждения «Караульно-Горская основная общеобразовательная школа» </w:t>
      </w:r>
      <w:proofErr w:type="spellStart"/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Нурлатского</w:t>
      </w:r>
      <w:proofErr w:type="spellEnd"/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</w:t>
      </w:r>
      <w:proofErr w:type="spellStart"/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Републики</w:t>
      </w:r>
      <w:proofErr w:type="spellEnd"/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Татарстан на 2021-2023</w:t>
      </w:r>
      <w:r w:rsidR="00C82B01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 В 2022 и 2023году 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соглашения о внесении изменений и дополнений </w:t>
      </w:r>
      <w:r w:rsidR="00C82B01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коллективный договор,</w:t>
      </w:r>
      <w:r w:rsidR="008B5432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2B01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 успешно прошли</w:t>
      </w:r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уведомительную регистрацию в органе по труду ГКУ «Центр занятости населения г. Нурлат» и в территориальном профсоюзном органе </w:t>
      </w:r>
      <w:proofErr w:type="spellStart"/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Нурлатская</w:t>
      </w:r>
      <w:proofErr w:type="spellEnd"/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Профсоюза работников образования.</w:t>
      </w:r>
    </w:p>
    <w:p w:rsidR="005F735B" w:rsidRPr="00A6756E" w:rsidRDefault="002540BA" w:rsidP="00E611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Территориальное соглашение и коллективные договоры обеспечивают членам профсоюза 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правовы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>е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>льготы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 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гаранти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и. </w:t>
      </w:r>
      <w:r w:rsidR="00E6110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 существующим ранее льготам в 2022году добавились еще одни льготы </w:t>
      </w:r>
      <w:r w:rsidR="00CD3456">
        <w:rPr>
          <w:rFonts w:ascii="Times New Roman" w:eastAsia="Calibri" w:hAnsi="Times New Roman" w:cs="Times New Roman"/>
          <w:color w:val="000000"/>
          <w:sz w:val="28"/>
          <w:szCs w:val="28"/>
        </w:rPr>
        <w:t>-</w:t>
      </w:r>
      <w:r w:rsidR="00E6110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это </w:t>
      </w:r>
      <w:r w:rsidR="00CD34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коммунальные</w:t>
      </w:r>
      <w:r w:rsidR="00E61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Они</w:t>
      </w:r>
      <w:r w:rsidRPr="00A675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предоставлены 14 работникам образования (в том числе пенсионерам – 3чел.), п</w:t>
      </w:r>
      <w:r w:rsidR="00E61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роживающим в сельской местности.</w:t>
      </w:r>
      <w:r w:rsidR="00CD042B" w:rsidRPr="00A6756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</w:p>
    <w:p w:rsidR="006F6730" w:rsidRPr="00A6756E" w:rsidRDefault="006F6730" w:rsidP="006F67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Начиная с 2007 года, реализуется Программа Негосударственного пенсионного обеспечения работников бюджетной сферы. Работники образования, после выхода на пенсию и оставления рабочего места получают доплаты из Негосударственного пенсионного фонда «Волга капитал». В этом году получила дополнительную пенсию </w:t>
      </w:r>
      <w:r w:rsidRPr="00A6756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</w:t>
      </w:r>
      <w:r w:rsidRPr="00A675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человек. Размер ежемесячной доплаты составляет 250 рублей.</w:t>
      </w:r>
    </w:p>
    <w:p w:rsidR="006F6730" w:rsidRDefault="006F6730" w:rsidP="006F673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75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1 января 2022 года работает еще один новый профсоюзный проект негосударственного пенсионного об</w:t>
      </w:r>
      <w:r w:rsidR="00B61E65" w:rsidRPr="00A675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еспечения для членов профсоюза </w:t>
      </w:r>
      <w:r w:rsidRPr="00A675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«Профсоюзный бонус к пенсии». Работники образования, после выхода на пенсию и оставления рабочего места получают дополнительные бонусы к</w:t>
      </w:r>
      <w:r w:rsidR="00B61E65" w:rsidRPr="00A675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пенсии ежемесячно 300 рублей. </w:t>
      </w:r>
      <w:r w:rsidRPr="00A675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этом году получила дополнительную пенсию -1человек.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</w:p>
    <w:p w:rsidR="00DC4228" w:rsidRPr="00A6756E" w:rsidRDefault="00DC4228" w:rsidP="006F673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85A0A" w:rsidRPr="00A6756E" w:rsidRDefault="00DC4228" w:rsidP="00785A0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228">
        <w:rPr>
          <w:rFonts w:ascii="Times New Roman" w:eastAsia="Times New Roman" w:hAnsi="Times New Roman" w:cs="Times New Roman"/>
          <w:sz w:val="28"/>
          <w:szCs w:val="28"/>
        </w:rPr>
        <w:t>Каждый год, профсоюзная организация представляет возможность, всем членам профсоюза, взять путевки в санатории со скидкой.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Но к сожалению у нас таких нет, кто бы отдыхал </w:t>
      </w:r>
      <w:r w:rsidR="00E7435B">
        <w:rPr>
          <w:rFonts w:ascii="Times New Roman" w:eastAsia="Times New Roman" w:hAnsi="Times New Roman" w:cs="Times New Roman"/>
          <w:sz w:val="28"/>
          <w:szCs w:val="28"/>
        </w:rPr>
        <w:t>по профсоюзной линии.</w:t>
      </w:r>
      <w:r w:rsidR="00785A0A" w:rsidRPr="00DC422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85A0A"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Профактив принимал участие в формировании списков для представления сотрудников к наградам, благодарственным письмам. Премиям и материальным поощрениям.</w:t>
      </w:r>
      <w:r w:rsidR="00785A0A"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Вместе с тем, есть необходимость активизации формы работы профкома на местах, с целью усиления методической помощи, разъяснения наиболее актуальных проблем учреждения профактиву, реагирования на обращения актива и членов профсоюзной организации, активизировать профсоюзную учебу среди профсоюзного актива по правовым, организационным и другим вопросам.</w:t>
      </w:r>
      <w:r w:rsidR="00785A0A"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Социально-экономические вопросы всегда были и остаются одними из важнейших задач профкома и руководства учреждения и мы активно ими занимаемся.</w:t>
      </w:r>
      <w:r w:rsidR="00C82B01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D042B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Значительных задержек в выплате заработной платы не было. Выплаты заработной платы проходили в пределах периода, установленного Коллективным договором.</w:t>
      </w:r>
    </w:p>
    <w:p w:rsidR="005F735B" w:rsidRPr="00E6110C" w:rsidRDefault="00785A0A" w:rsidP="00E6110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контролем профкома постоянно находились вопросы организации и выполнения учреждением мероприятий по охране труда, которые должны отвечать санитарно-гигиеническими нормам и требованиям техники безопасности, предусмотренных в ТК и Законом «Об охране труда». 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Эти вопросы в обязательном порядке нашли отражение в Коллективном договоре в разделе «Охрана труда и здоровье», в Соглашении по охране труда между работодателем и работниками. </w:t>
      </w:r>
      <w:r w:rsidRPr="00DF5F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дел по охране труда постоянно рассматривались на заседаниях профкома. 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Надо сказать, что и руководство школы и садика этому вопросу уделяет достаточное внимание. </w:t>
      </w:r>
      <w:r w:rsidR="005F735B"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Все здания и сооружения общеобразовательных учреждений в августе проверяются районной комиссией на  готовность к учебном году с оформлением соответствующих актов. Оформлены акты-разрешения на проведение учебных занятий в спортзале, спортплощадках, кабинетах и классах, ввод в эксплуатацию оборудования мастерских, кабинетов, акты испытания гимнастических снарядов и спортивного оборудования.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результате системной, плановой работы по охране труда за отчетный период несчастных случаев на производстве не было.</w:t>
      </w:r>
    </w:p>
    <w:p w:rsidR="005F735B" w:rsidRPr="00A6756E" w:rsidRDefault="005F735B" w:rsidP="005F735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</w:pP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Медицинские осмотры проходят все работники учреждений образования один раз в год, оплата производится Министерством здравоохранения РТ. Но 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>п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роблемы финансирования мероприятий по охране труда в системе образования района 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>все таки есть. И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з-за недостаточности средств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 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бюдж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те учредителя 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обучение по санминимуму и пожарной безопасности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>, брюшной тиф, энтеробиоз, учеба по охране труда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работники 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>оплачивают</w:t>
      </w:r>
      <w:r w:rsidRPr="00A6756E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за свой счет.</w:t>
      </w:r>
    </w:p>
    <w:p w:rsidR="00CD042B" w:rsidRDefault="006F6730" w:rsidP="00660D9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Так же в течение года проводились тематические мероприятии как: профсоюзные уроки на тему «С профсоюзом по жизни. «Как стать членом профсоюза». Под лозунгом «Зарядись энергией Профсоюза», провели </w:t>
      </w:r>
      <w:proofErr w:type="spellStart"/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>флешмобы</w:t>
      </w:r>
      <w:proofErr w:type="spellEnd"/>
      <w:r w:rsidRPr="00A6756E">
        <w:rPr>
          <w:rFonts w:ascii="Times New Roman" w:eastAsia="Calibri" w:hAnsi="Times New Roman" w:cs="Times New Roman"/>
          <w:color w:val="000000"/>
          <w:sz w:val="28"/>
          <w:szCs w:val="28"/>
        </w:rPr>
        <w:t>, спортивные мероприятия.</w:t>
      </w:r>
    </w:p>
    <w:p w:rsidR="00240990" w:rsidRPr="00A6756E" w:rsidRDefault="00240990" w:rsidP="00660D9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40990" w:rsidRPr="00240990" w:rsidRDefault="00240990" w:rsidP="0024099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0990">
        <w:rPr>
          <w:rFonts w:ascii="Times New Roman" w:eastAsia="Times New Roman" w:hAnsi="Times New Roman" w:cs="Times New Roman"/>
          <w:sz w:val="28"/>
          <w:szCs w:val="28"/>
        </w:rPr>
        <w:t>Не ост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ается в стороне наша первичная </w:t>
      </w:r>
      <w:r w:rsidRPr="00240990">
        <w:rPr>
          <w:rFonts w:ascii="Times New Roman" w:eastAsia="Times New Roman" w:hAnsi="Times New Roman" w:cs="Times New Roman"/>
          <w:sz w:val="28"/>
          <w:szCs w:val="28"/>
        </w:rPr>
        <w:t>профсоюзная организация в оказании помощи бойцам СВО.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60D9A" w:rsidRPr="00A6756E" w:rsidRDefault="00660D9A" w:rsidP="00660D9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E7435B" w:rsidRDefault="00785A0A" w:rsidP="00E7435B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остаются без внимания профкома </w:t>
      </w:r>
      <w:r w:rsidR="00E7435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 пенсионеры.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 пожилых людей - особый мир. Им требуется не только забота органов здравоохранения и социальной защиты, но и обыкновенное человеческое внимание, которое они заслужили. На День Пожилых для пенсионеров организовали чаепитие, вручили продуктовые наборы.</w:t>
      </w:r>
      <w:r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E7435B" w:rsidRPr="00E7435B">
        <w:rPr>
          <w:rFonts w:ascii="Times New Roman" w:eastAsia="Times New Roman" w:hAnsi="Times New Roman" w:cs="Times New Roman"/>
          <w:sz w:val="28"/>
          <w:szCs w:val="28"/>
        </w:rPr>
        <w:t xml:space="preserve">  У профсоюзного комитета есть над, чем работать, в перспективе новые проекты по мотивации членства в профсоюзе, по организации культурно-массовой и спортивно-оздоровительной работы, развитию информационной политики и социального партнерства на всех уровнях. </w:t>
      </w:r>
    </w:p>
    <w:p w:rsidR="00E7435B" w:rsidRPr="00E7435B" w:rsidRDefault="00E7435B" w:rsidP="00E7435B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Работа </w:t>
      </w:r>
      <w:r w:rsidRPr="00E7435B">
        <w:rPr>
          <w:rFonts w:ascii="Times New Roman" w:eastAsia="Times New Roman" w:hAnsi="Times New Roman" w:cs="Times New Roman"/>
          <w:sz w:val="28"/>
          <w:szCs w:val="28"/>
        </w:rPr>
        <w:t>в профсоюзе важна. Это работа с людьми и для людей.</w:t>
      </w:r>
    </w:p>
    <w:p w:rsidR="00785A0A" w:rsidRPr="00A6756E" w:rsidRDefault="004B24AD" w:rsidP="00785A0A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ППО</w:t>
      </w:r>
      <w:r w:rsidR="00785A0A" w:rsidRPr="00A675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_________________\ Евсеева О.М.</w:t>
      </w:r>
    </w:p>
    <w:sectPr w:rsidR="00785A0A" w:rsidRPr="00A67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3D7E74"/>
    <w:multiLevelType w:val="multilevel"/>
    <w:tmpl w:val="F95E4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9D7B6E"/>
    <w:multiLevelType w:val="hybridMultilevel"/>
    <w:tmpl w:val="518A706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6B7"/>
    <w:rsid w:val="00094971"/>
    <w:rsid w:val="000B76B7"/>
    <w:rsid w:val="000F105D"/>
    <w:rsid w:val="001A7E53"/>
    <w:rsid w:val="00240990"/>
    <w:rsid w:val="00246049"/>
    <w:rsid w:val="002540BA"/>
    <w:rsid w:val="00255F72"/>
    <w:rsid w:val="003657A2"/>
    <w:rsid w:val="00451D70"/>
    <w:rsid w:val="004B24AD"/>
    <w:rsid w:val="005F735B"/>
    <w:rsid w:val="00627735"/>
    <w:rsid w:val="00647D59"/>
    <w:rsid w:val="00660D9A"/>
    <w:rsid w:val="006B75B7"/>
    <w:rsid w:val="006F6730"/>
    <w:rsid w:val="0078261B"/>
    <w:rsid w:val="00785A0A"/>
    <w:rsid w:val="008255BB"/>
    <w:rsid w:val="008453AE"/>
    <w:rsid w:val="008B5432"/>
    <w:rsid w:val="008B6726"/>
    <w:rsid w:val="00A33D21"/>
    <w:rsid w:val="00A6756E"/>
    <w:rsid w:val="00A96D40"/>
    <w:rsid w:val="00AB4C09"/>
    <w:rsid w:val="00B33EE4"/>
    <w:rsid w:val="00B61E65"/>
    <w:rsid w:val="00BC20DA"/>
    <w:rsid w:val="00C23672"/>
    <w:rsid w:val="00C47325"/>
    <w:rsid w:val="00C52D15"/>
    <w:rsid w:val="00C55199"/>
    <w:rsid w:val="00C65FA9"/>
    <w:rsid w:val="00C82B01"/>
    <w:rsid w:val="00CB3540"/>
    <w:rsid w:val="00CD042B"/>
    <w:rsid w:val="00CD3456"/>
    <w:rsid w:val="00D30A8A"/>
    <w:rsid w:val="00D745F3"/>
    <w:rsid w:val="00DC4228"/>
    <w:rsid w:val="00DF5F70"/>
    <w:rsid w:val="00E6110C"/>
    <w:rsid w:val="00E7435B"/>
    <w:rsid w:val="00F22A69"/>
    <w:rsid w:val="00FC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8A5CB8-CCE8-453E-9EB0-F9229657E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0A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30A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60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C1A94-4BFC-4CD9-AA93-C45260626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5</Pages>
  <Words>1665</Words>
  <Characters>9494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20</cp:revision>
  <cp:lastPrinted>2024-03-27T17:48:00Z</cp:lastPrinted>
  <dcterms:created xsi:type="dcterms:W3CDTF">2022-06-16T17:36:00Z</dcterms:created>
  <dcterms:modified xsi:type="dcterms:W3CDTF">2024-03-27T17:51:00Z</dcterms:modified>
</cp:coreProperties>
</file>